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微软雅黑" w:hAnsi="微软雅黑" w:eastAsia="微软雅黑"/>
          <w:b/>
          <w:color w:val="A0740A"/>
          <w:sz w:val="22"/>
        </w:rPr>
        <w:t>西安电子科技大学四川校友专区 · 公开资料整理 · 专属日报</w:t>
      </w:r>
    </w:p>
    <w:p>
      <w:pPr>
        <w:spacing w:before="0" w:after="40"/>
        <w:jc w:val="center"/>
      </w:pPr>
      <w:r>
        <w:rPr>
          <w:rFonts w:ascii="宋体" w:hAnsi="宋体" w:eastAsia="宋体"/>
          <w:b/>
          <w:color w:val="14306B"/>
          <w:sz w:val="44"/>
        </w:rPr>
        <w:t>名校动态日报</w:t>
      </w:r>
    </w:p>
    <w:p>
      <w:pPr>
        <w:spacing w:before="0" w:after="80"/>
        <w:jc w:val="center"/>
      </w:pPr>
      <w:r>
        <w:rPr>
          <w:rFonts w:ascii="微软雅黑" w:hAnsi="微软雅黑" w:eastAsia="微软雅黑"/>
          <w:b w:val="0"/>
          <w:color w:val="8A93A0"/>
          <w:sz w:val="17"/>
        </w:rPr>
        <w:t>2026年8月25日 ｜ 覆盖 8/11 00:00 — 8/25 19:48 ｜ 从 31 条聚合资讯中精选 10 条 ｜ 西安电子科技大学四川校友专区 · 公开资料整理</w:t>
      </w:r>
    </w:p>
    <w:p>
      <w:pPr>
        <w:pBdr>
          <w:bottom w:val="single" w:sz="16" w:color="A0740A" w:space="1"/>
        </w:pBdr>
        <w:spacing w:after="240"/>
      </w:pP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▎母校要闻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01  </w:t>
      </w:r>
      <w:r>
        <w:rPr>
          <w:rFonts w:ascii="微软雅黑" w:hAnsi="微软雅黑" w:eastAsia="微软雅黑"/>
          <w:b/>
          <w:color w:val="14306B"/>
          <w:sz w:val="22"/>
        </w:rPr>
        <w:t>郝跃院士总策划《宽禁带半导体前沿丛书（第二辑）》入选2026年度国家出版基金资助...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成都第三代半导体产业加速，校友可借院士资源切入技术转化与项目合作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西安电子科技大学新闻网 · 08-20 · 母校新闻 · https://news.xidian.edu.cn/info/2106/309156.htm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02  </w:t>
      </w:r>
      <w:r>
        <w:rPr>
          <w:rFonts w:ascii="微软雅黑" w:hAnsi="微软雅黑" w:eastAsia="微软雅黑"/>
          <w:b/>
          <w:color w:val="14306B"/>
          <w:sz w:val="22"/>
        </w:rPr>
        <w:t>【特色西电】西电举办“智汇交叉·前沿讲堂”首期活动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成都电子信息产业基础好，校友可借前沿讲堂对接西电科研资源，寻找技术合作与成果转化机会。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西安电子科技大学新闻网 · 08-20 · 母校新闻 · https://news.xidian.edu.cn/info/2106/309206.htm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03  </w:t>
      </w:r>
      <w:r>
        <w:rPr>
          <w:rFonts w:ascii="微软雅黑" w:hAnsi="微软雅黑" w:eastAsia="微软雅黑"/>
          <w:b/>
          <w:color w:val="14306B"/>
          <w:sz w:val="22"/>
        </w:rPr>
        <w:t>聚焦丨习近平作出重要指示强调 巩固拓展树立和践行正确政绩观学习教育成果 努力创造经得起实践人民历史检验的实绩 聚焦丨习近平作出重要指示强调 巩固拓展树立和践行正确政绩观学习教育成果 努力创造经得起实践人民历史检验的实绩 新华社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校友企业可组织学习，强化政企合作，对接政策资源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西安电子科技大学官网 · 08-24 · 母校要闻 · http://news.xidian.edu.cn/info/2106/309386.htm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04  </w:t>
      </w:r>
      <w:r>
        <w:rPr>
          <w:rFonts w:ascii="微软雅黑" w:hAnsi="微软雅黑" w:eastAsia="微软雅黑"/>
          <w:b/>
          <w:color w:val="14306B"/>
          <w:sz w:val="22"/>
        </w:rPr>
        <w:t>多相机系统深海1500米拍全景海底图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原题：【China Daily】New multi-camera system creates panoramic images of seafloor at 1,500-meter depth 【China Daily】New multi-ca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成都可对接深海科技、水下机器人、智慧海洋等产业，推动产学研合作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西安电子科技大学官网 · 08-20 · 母校要闻 · http://news.xidian.edu.cn/info/2106/309166.htm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▎招生就业与研究生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05  </w:t>
      </w:r>
      <w:r>
        <w:rPr>
          <w:rFonts w:ascii="微软雅黑" w:hAnsi="微软雅黑" w:eastAsia="微软雅黑"/>
          <w:b/>
          <w:color w:val="14306B"/>
          <w:sz w:val="22"/>
        </w:rPr>
        <w:t>2026-08-21【通知公告】西安电子科技大学2027届秋季校园招聘工作安排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西安电子科技大学就业创业指导中心 · 08-21 · 招生就业 · http://job.xidian.edu.cn/news/view/aid/338422/tag/tzgg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06  </w:t>
      </w:r>
      <w:r>
        <w:rPr>
          <w:rFonts w:ascii="微软雅黑" w:hAnsi="微软雅黑" w:eastAsia="微软雅黑"/>
          <w:b/>
          <w:color w:val="14306B"/>
          <w:sz w:val="22"/>
        </w:rPr>
        <w:t>关于组织推荐2026年中国科协青年科技人才培育工程博士生专项计划候选人的通知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西安电子科技大学研究生院 · 08-14 · 研究生 · https://gr.xidian.edu.cn/info/1073/20444.htm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▎校友动态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07  </w:t>
      </w:r>
      <w:r>
        <w:rPr>
          <w:rFonts w:ascii="微软雅黑" w:hAnsi="微软雅黑" w:eastAsia="微软雅黑"/>
          <w:b/>
          <w:color w:val="14306B"/>
          <w:sz w:val="22"/>
        </w:rPr>
        <w:t>2026 光电工程学院2026年度国家自然科学基金青年学生基础研究项目（博士研究生）推荐名单公示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西安电子科技大学光电工程学院 · 08-22 · 学院动态 · https://soe.xidian.edu.cn/info/1095/17725.htm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08  </w:t>
      </w:r>
      <w:r>
        <w:rPr>
          <w:rFonts w:ascii="微软雅黑" w:hAnsi="微软雅黑" w:eastAsia="微软雅黑"/>
          <w:b/>
          <w:color w:val="14306B"/>
          <w:sz w:val="22"/>
        </w:rPr>
        <w:t>计算机科学与技术学院关于2026年度国家自然科学基金青年学生基础研究项...[2026-08-21]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西安电子科技大学计算机科学与技术学院 · 08-21 · 学院动态 · https://cs.xidian.edu.cn/info/1003/25814.htm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09  </w:t>
      </w:r>
      <w:r>
        <w:rPr>
          <w:rFonts w:ascii="微软雅黑" w:hAnsi="微软雅黑" w:eastAsia="微软雅黑"/>
          <w:b/>
          <w:color w:val="14306B"/>
          <w:sz w:val="22"/>
        </w:rPr>
        <w:t>网安万里行-科普服务 | 网络安全与密码学部... 2026.08.20 2026年7月13日至24日，西安电子科技大学网络安全与密码学部的10名大学生志愿者走进崇业社区，圆满完成为期两周的暑期爱心托管志愿服务活动。实践团队以耐心陪伴与趣味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西安电子科技大学网络与信息安全学院 · 08-20 · 学院动态 · https://ce.xidian.edu.cn/info/1323/17433.htm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10  </w:t>
      </w:r>
      <w:r>
        <w:rPr>
          <w:rFonts w:ascii="微软雅黑" w:hAnsi="微软雅黑" w:eastAsia="微软雅黑"/>
          <w:b/>
          <w:color w:val="14306B"/>
          <w:sz w:val="22"/>
        </w:rPr>
        <w:t>网安万里行-乡村振兴｜网络安全与密码学部赴... 2026.08.17 为进一步加强青年对乡村振兴战略的认识，充分发挥“网安阵线”育人共同体协同育人合力，7月31日至8月10日，网络安全与密码学部“网安万里行-乡村振兴实践团”赴四川省泸州市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西安电子科技大学网络与信息安全学院 · 08-17 · 学院动态 · https://ce.xidian.edu.cn/info/1323/17423.htm</w:t>
      </w:r>
    </w:p>
    <w:p>
      <w:pPr>
        <w:spacing w:before="0" w:after="40"/>
      </w:pPr>
    </w:p>
    <w:p>
      <w:pPr>
        <w:spacing w:before="0" w:after="40"/>
      </w:pPr>
      <w:r>
        <w:rPr>
          <w:rFonts w:ascii="微软雅黑" w:hAnsi="微软雅黑" w:eastAsia="微软雅黑"/>
          <w:b w:val="0"/>
          <w:color w:val="8A93A0"/>
          <w:sz w:val="16"/>
        </w:rPr>
        <w:t>本简报由系统自动聚合公开高校资讯生成，仅作研究整理，不代表官方立场。</w:t>
      </w:r>
    </w:p>
    <w:p>
      <w:pPr>
        <w:spacing w:before="0" w:after="120"/>
      </w:pPr>
      <w:r>
        <w:rPr>
          <w:rFonts w:ascii="微软雅黑" w:hAnsi="微软雅黑" w:eastAsia="微软雅黑"/>
          <w:b/>
          <w:color w:val="A0740A"/>
          <w:sz w:val="18"/>
        </w:rPr>
        <w:t>每日自动更新 · 在线版与海报：https://alumni.tianfuhub.com/news/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